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DD" w:rsidRDefault="002F5DDD" w:rsidP="008D7E93">
      <w:pPr>
        <w:jc w:val="center"/>
      </w:pPr>
      <w:r>
        <w:rPr>
          <w:b/>
          <w:bCs/>
        </w:rPr>
        <w:t>Часто задаваемые вопросы</w:t>
      </w:r>
    </w:p>
    <w:p w:rsidR="002F5DDD" w:rsidRPr="00A93BA6" w:rsidRDefault="002F5DDD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2F5DDD" w:rsidRPr="00901D10" w:rsidRDefault="002F5DD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2F5DDD" w:rsidRDefault="002F5DDD" w:rsidP="00B91AFC">
      <w:pPr>
        <w:spacing w:after="0" w:line="240" w:lineRule="auto"/>
        <w:jc w:val="both"/>
      </w:pPr>
      <w:r>
        <w:tab/>
      </w:r>
    </w:p>
    <w:p w:rsidR="002F5DDD" w:rsidRDefault="002F5DDD" w:rsidP="000A4B27">
      <w:pPr>
        <w:spacing w:after="0" w:line="240" w:lineRule="auto"/>
        <w:ind w:firstLine="708"/>
        <w:jc w:val="both"/>
      </w:pPr>
      <w: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2F5DDD" w:rsidRDefault="002F5DDD" w:rsidP="00B91AFC">
      <w:pPr>
        <w:spacing w:after="0" w:line="240" w:lineRule="auto"/>
        <w:jc w:val="both"/>
      </w:pPr>
      <w:r>
        <w:tab/>
        <w:t xml:space="preserve">Во исполнение данного указа на текущий учебный год группы в детских садах формируются приоритетно с учетом данной  категории детей в очереди. </w:t>
      </w:r>
    </w:p>
    <w:p w:rsidR="002F5DDD" w:rsidRDefault="002F5DDD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2F5DDD" w:rsidRDefault="002F5DDD" w:rsidP="00A93BA6">
      <w:pPr>
        <w:spacing w:after="0" w:line="240" w:lineRule="auto"/>
        <w:ind w:hanging="142"/>
        <w:jc w:val="both"/>
        <w:rPr>
          <w:b/>
          <w:bCs/>
        </w:rPr>
      </w:pPr>
    </w:p>
    <w:p w:rsidR="002F5DDD" w:rsidRPr="008D6573" w:rsidRDefault="002F5DDD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2F5DDD" w:rsidRDefault="002F5DDD" w:rsidP="00A93BA6">
      <w:pPr>
        <w:spacing w:after="0" w:line="240" w:lineRule="auto"/>
        <w:ind w:firstLine="708"/>
        <w:jc w:val="both"/>
      </w:pPr>
    </w:p>
    <w:p w:rsidR="002F5DDD" w:rsidRDefault="002F5DDD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2F5DDD" w:rsidRDefault="002F5DDD" w:rsidP="00B91AFC">
      <w:pPr>
        <w:spacing w:after="0" w:line="240" w:lineRule="auto"/>
        <w:jc w:val="both"/>
      </w:pPr>
    </w:p>
    <w:p w:rsidR="002F5DDD" w:rsidRDefault="002F5DDD" w:rsidP="00B91AFC">
      <w:pPr>
        <w:spacing w:after="0" w:line="240" w:lineRule="auto"/>
        <w:jc w:val="both"/>
      </w:pPr>
    </w:p>
    <w:p w:rsidR="002F5DDD" w:rsidRDefault="002F5DDD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2F5DDD" w:rsidRDefault="002F5DDD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proofErr w:type="gramStart"/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</w:t>
      </w:r>
      <w:proofErr w:type="gramEnd"/>
      <w:r>
        <w:rPr>
          <w:lang w:eastAsia="ru-RU"/>
        </w:rPr>
        <w:t xml:space="preserve"> муниципальных и государственных услуг</w:t>
      </w:r>
      <w:r w:rsidR="00E1138A" w:rsidRPr="00E1138A">
        <w:rPr>
          <w:lang w:eastAsia="ru-RU"/>
        </w:rPr>
        <w:t xml:space="preserve"> </w:t>
      </w:r>
      <w:bookmarkStart w:id="0" w:name="_GoBack"/>
      <w:bookmarkEnd w:id="0"/>
      <w:r>
        <w:rPr>
          <w:lang w:eastAsia="ru-RU"/>
        </w:rPr>
        <w:t>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2F5DDD" w:rsidRDefault="002F5DD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proofErr w:type="gramStart"/>
      <w:r>
        <w:rPr>
          <w:lang w:eastAsia="ru-RU"/>
        </w:rPr>
        <w:t>в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другом</w:t>
      </w:r>
      <w:proofErr w:type="gramEnd"/>
      <w:r>
        <w:rPr>
          <w:lang w:eastAsia="ru-RU"/>
        </w:rPr>
        <w:t xml:space="preserve">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2F5DDD" w:rsidRDefault="002F5DD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2F5DDD" w:rsidRPr="00DF069E" w:rsidRDefault="002F5DD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2F5DDD" w:rsidRDefault="002F5DDD" w:rsidP="00A93BA6">
      <w:pPr>
        <w:spacing w:after="0" w:line="240" w:lineRule="auto"/>
        <w:ind w:firstLine="709"/>
        <w:jc w:val="both"/>
        <w:rPr>
          <w:lang w:val="tt-RU"/>
        </w:rPr>
      </w:pPr>
    </w:p>
    <w:p w:rsidR="002F5DDD" w:rsidRPr="00E1440A" w:rsidRDefault="002F5DDD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2F5DDD" w:rsidRPr="00E1440A" w:rsidRDefault="002F5DDD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2F5DDD" w:rsidRPr="00E1440A" w:rsidRDefault="002F5DDD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 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 xml:space="preserve">ри переезде внутри одного муниципального </w:t>
      </w:r>
      <w:r w:rsidRPr="00E1440A">
        <w:rPr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2F5DDD" w:rsidRDefault="002F5DD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2F5DDD" w:rsidRDefault="002F5DD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2F5DDD" w:rsidRDefault="002F5DDD" w:rsidP="00A93BA6">
      <w:pPr>
        <w:spacing w:after="0" w:line="240" w:lineRule="auto"/>
        <w:jc w:val="both"/>
        <w:rPr>
          <w:lang w:eastAsia="ru-RU"/>
        </w:rPr>
      </w:pPr>
    </w:p>
    <w:p w:rsidR="002F5DDD" w:rsidRDefault="002F5DDD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</w:p>
    <w:p w:rsidR="002F5DDD" w:rsidRDefault="002F5DDD" w:rsidP="00A93BA6">
      <w:pPr>
        <w:spacing w:after="0" w:line="240" w:lineRule="auto"/>
        <w:jc w:val="both"/>
        <w:rPr>
          <w:b/>
          <w:bCs/>
          <w:lang w:val="tt-RU"/>
        </w:rPr>
      </w:pPr>
    </w:p>
    <w:p w:rsidR="002F5DDD" w:rsidRDefault="002F5DDD" w:rsidP="00A93BA6">
      <w:pPr>
        <w:spacing w:after="0" w:line="240" w:lineRule="auto"/>
        <w:jc w:val="both"/>
      </w:pPr>
      <w:r>
        <w:tab/>
        <w:t>На основании 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2F5DDD" w:rsidRDefault="002F5DDD" w:rsidP="00A93BA6">
      <w:pPr>
        <w:spacing w:after="0" w:line="240" w:lineRule="auto"/>
        <w:jc w:val="both"/>
      </w:pPr>
    </w:p>
    <w:p w:rsidR="002F5DDD" w:rsidRDefault="002F5DDD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2F5DDD" w:rsidRPr="00777C38" w:rsidRDefault="002F5DDD" w:rsidP="00A93BA6">
      <w:pPr>
        <w:spacing w:after="0" w:line="240" w:lineRule="auto"/>
        <w:jc w:val="both"/>
        <w:rPr>
          <w:b/>
          <w:bCs/>
        </w:rPr>
      </w:pPr>
    </w:p>
    <w:p w:rsidR="002F5DDD" w:rsidRDefault="002F5DDD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2F5DDD" w:rsidRDefault="002F5DDD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2F5DDD" w:rsidRDefault="002F5DDD" w:rsidP="00A93BA6">
      <w:pPr>
        <w:spacing w:after="0" w:line="240" w:lineRule="auto"/>
        <w:jc w:val="both"/>
        <w:rPr>
          <w:b/>
          <w:bCs/>
        </w:rPr>
      </w:pPr>
    </w:p>
    <w:p w:rsidR="002F5DDD" w:rsidRDefault="002F5DDD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2F5DDD" w:rsidRDefault="002F5DDD" w:rsidP="00A93BA6">
      <w:pPr>
        <w:spacing w:after="0" w:line="240" w:lineRule="auto"/>
        <w:jc w:val="both"/>
      </w:pP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2F5DDD" w:rsidRDefault="002F5DDD" w:rsidP="00A93BA6">
      <w:pPr>
        <w:spacing w:after="0" w:line="240" w:lineRule="auto"/>
        <w:jc w:val="both"/>
        <w:rPr>
          <w:lang w:val="tt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2F5DDD" w:rsidRDefault="002F5DDD" w:rsidP="00A93BA6">
      <w:pPr>
        <w:spacing w:after="0" w:line="240" w:lineRule="auto"/>
        <w:jc w:val="both"/>
        <w:rPr>
          <w:lang w:eastAsia="ru-RU"/>
        </w:rPr>
      </w:pPr>
    </w:p>
    <w:p w:rsidR="002F5DDD" w:rsidRDefault="002F5DDD" w:rsidP="00BB6284">
      <w:pPr>
        <w:spacing w:after="0" w:line="240" w:lineRule="auto"/>
        <w:jc w:val="both"/>
      </w:pPr>
    </w:p>
    <w:p w:rsidR="002F5DDD" w:rsidRPr="0021630D" w:rsidRDefault="002F5DDD" w:rsidP="00DF069E">
      <w:pPr>
        <w:spacing w:after="0" w:line="240" w:lineRule="auto"/>
        <w:jc w:val="both"/>
        <w:rPr>
          <w:b/>
          <w:bCs/>
        </w:rPr>
      </w:pPr>
    </w:p>
    <w:sectPr w:rsidR="002F5DDD" w:rsidRPr="0021630D" w:rsidSect="00BB6284">
      <w:pgSz w:w="11906" w:h="16838" w:code="9"/>
      <w:pgMar w:top="1077" w:right="851" w:bottom="1134" w:left="1418" w:header="709" w:footer="709" w:gutter="0"/>
      <w:paperSrc w:first="259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5DDD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1994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4A1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B6284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38A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A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F61"/>
    <w:pPr>
      <w:ind w:left="720"/>
    </w:pPr>
  </w:style>
  <w:style w:type="paragraph" w:styleId="a4">
    <w:name w:val="Normal (Web)"/>
    <w:basedOn w:val="a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7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7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</dc:creator>
  <cp:keywords/>
  <dc:description/>
  <cp:lastModifiedBy>самсунь</cp:lastModifiedBy>
  <cp:revision>12</cp:revision>
  <cp:lastPrinted>2013-07-18T12:30:00Z</cp:lastPrinted>
  <dcterms:created xsi:type="dcterms:W3CDTF">2013-07-18T10:47:00Z</dcterms:created>
  <dcterms:modified xsi:type="dcterms:W3CDTF">2014-02-04T12:00:00Z</dcterms:modified>
</cp:coreProperties>
</file>